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616C70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Country Music’s Biggest Night in Nashville</w:t>
      </w:r>
    </w:p>
    <w:p w14:paraId="00000002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isn’t just another concert — it’s country music’s most electrifying night of the year. The stars, the songs, the red carpet — and your donors can be there for it all.</w:t>
      </w:r>
    </w:p>
    <w:p w14:paraId="00000003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pict w14:anchorId="64C8DAC2">
          <v:rect id="_x0000_i1025" style="width:0;height:1.5pt" o:hralign="center" o:hrstd="t" o:hr="t" fillcolor="#a0a0a0" stroked="f"/>
        </w:pict>
      </w:r>
    </w:p>
    <w:p w14:paraId="00000004" w14:textId="77777777" w:rsidR="00616C70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This Experience for 2 Includes</w:t>
      </w:r>
    </w:p>
    <w:p w14:paraId="00000005" w14:textId="77777777" w:rsidR="00616C70" w:rsidRDefault="00000000">
      <w:pPr>
        <w:numPr>
          <w:ilvl w:val="0"/>
          <w:numId w:val="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Two (300-level) tickets to </w:t>
      </w:r>
      <w:r>
        <w:rPr>
          <w:rFonts w:ascii="Arial" w:eastAsia="Arial" w:hAnsi="Arial" w:cs="Arial"/>
          <w:b/>
          <w:sz w:val="20"/>
          <w:szCs w:val="20"/>
        </w:rPr>
        <w:t>Country Music’s 2026 Biggest Awards Night</w:t>
      </w:r>
    </w:p>
    <w:p w14:paraId="00000006" w14:textId="77777777" w:rsidR="00616C70" w:rsidRDefault="00000000">
      <w:pPr>
        <w:numPr>
          <w:ilvl w:val="0"/>
          <w:numId w:val="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Admission for two to the </w:t>
      </w:r>
      <w:r>
        <w:rPr>
          <w:rFonts w:ascii="Arial" w:eastAsia="Arial" w:hAnsi="Arial" w:cs="Arial"/>
          <w:b/>
          <w:sz w:val="20"/>
          <w:szCs w:val="20"/>
        </w:rPr>
        <w:t>Country Music Hall of Fame and Museum</w:t>
      </w:r>
    </w:p>
    <w:p w14:paraId="00000007" w14:textId="77777777" w:rsidR="00616C70" w:rsidRDefault="00000000">
      <w:pPr>
        <w:numPr>
          <w:ilvl w:val="0"/>
          <w:numId w:val="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Choice of a </w:t>
      </w:r>
      <w:r>
        <w:rPr>
          <w:rFonts w:ascii="Arial" w:eastAsia="Arial" w:hAnsi="Arial" w:cs="Arial"/>
          <w:b/>
          <w:sz w:val="20"/>
          <w:szCs w:val="20"/>
        </w:rPr>
        <w:t>guided tour</w:t>
      </w:r>
      <w:r>
        <w:rPr>
          <w:rFonts w:ascii="Arial" w:eastAsia="Arial" w:hAnsi="Arial" w:cs="Arial"/>
          <w:sz w:val="20"/>
          <w:szCs w:val="20"/>
        </w:rPr>
        <w:t xml:space="preserve"> of the historic </w:t>
      </w:r>
      <w:r>
        <w:rPr>
          <w:rFonts w:ascii="Arial" w:eastAsia="Arial" w:hAnsi="Arial" w:cs="Arial"/>
          <w:b/>
          <w:sz w:val="20"/>
          <w:szCs w:val="20"/>
        </w:rPr>
        <w:t>RCA Studio B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>or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Hatch Show Print</w:t>
      </w:r>
    </w:p>
    <w:p w14:paraId="00000008" w14:textId="77777777" w:rsidR="00616C70" w:rsidRDefault="00000000">
      <w:pPr>
        <w:numPr>
          <w:ilvl w:val="0"/>
          <w:numId w:val="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3-night stay</w:t>
      </w:r>
      <w:r>
        <w:rPr>
          <w:rFonts w:ascii="Arial" w:eastAsia="Arial" w:hAnsi="Arial" w:cs="Arial"/>
          <w:sz w:val="20"/>
          <w:szCs w:val="20"/>
        </w:rPr>
        <w:t xml:space="preserve"> in a centrally located downtown Nashville hotel</w:t>
      </w:r>
    </w:p>
    <w:p w14:paraId="00000009" w14:textId="77777777" w:rsidR="00616C70" w:rsidRDefault="00000000">
      <w:pPr>
        <w:numPr>
          <w:ilvl w:val="0"/>
          <w:numId w:val="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Winspire booking &amp; concierge service</w:t>
      </w:r>
      <w:r>
        <w:rPr>
          <w:rFonts w:ascii="Arial" w:eastAsia="Arial" w:hAnsi="Arial" w:cs="Arial"/>
          <w:sz w:val="20"/>
          <w:szCs w:val="20"/>
        </w:rPr>
        <w:t xml:space="preserve"> for seamless planning from start to finish</w:t>
      </w:r>
    </w:p>
    <w:p w14:paraId="0000000A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Limited inventory — ask about our “Buy It Now” option. Available for fundraising events through September 28, 2026.</w:t>
      </w:r>
    </w:p>
    <w:p w14:paraId="0000000B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pict w14:anchorId="79E8136E">
          <v:rect id="_x0000_i1026" style="width:0;height:1.5pt" o:hralign="center" o:hrstd="t" o:hr="t" fillcolor="#a0a0a0" stroked="f"/>
        </w:pict>
      </w:r>
    </w:p>
    <w:p w14:paraId="0000000C" w14:textId="77777777" w:rsidR="00616C70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The Main Event: Country Music’s Biggest Night</w:t>
      </w:r>
    </w:p>
    <w:p w14:paraId="0000000D" w14:textId="77777777" w:rsidR="00616C70" w:rsidRDefault="00000000">
      <w:pPr>
        <w:numPr>
          <w:ilvl w:val="0"/>
          <w:numId w:val="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Feel the energy as </w:t>
      </w:r>
      <w:r>
        <w:rPr>
          <w:rFonts w:ascii="Arial" w:eastAsia="Arial" w:hAnsi="Arial" w:cs="Arial"/>
          <w:b/>
          <w:sz w:val="20"/>
          <w:szCs w:val="20"/>
        </w:rPr>
        <w:t>Nashville rolls out the red carpet</w:t>
      </w:r>
      <w:r>
        <w:rPr>
          <w:rFonts w:ascii="Arial" w:eastAsia="Arial" w:hAnsi="Arial" w:cs="Arial"/>
          <w:sz w:val="20"/>
          <w:szCs w:val="20"/>
        </w:rPr>
        <w:t xml:space="preserve"> for the industry’s biggest names.</w:t>
      </w:r>
    </w:p>
    <w:p w14:paraId="0000000E" w14:textId="77777777" w:rsidR="00616C70" w:rsidRDefault="00000000">
      <w:pPr>
        <w:numPr>
          <w:ilvl w:val="0"/>
          <w:numId w:val="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Witness unforgettable live performances, surprise collaborations, and heartfelt tributes — all broadcast live from </w:t>
      </w:r>
      <w:r>
        <w:rPr>
          <w:rFonts w:ascii="Arial" w:eastAsia="Arial" w:hAnsi="Arial" w:cs="Arial"/>
          <w:b/>
          <w:sz w:val="20"/>
          <w:szCs w:val="20"/>
        </w:rPr>
        <w:t>Bridgestone Arena</w:t>
      </w:r>
      <w:r>
        <w:rPr>
          <w:rFonts w:ascii="Arial" w:eastAsia="Arial" w:hAnsi="Arial" w:cs="Arial"/>
          <w:sz w:val="20"/>
          <w:szCs w:val="20"/>
        </w:rPr>
        <w:t>.</w:t>
      </w:r>
    </w:p>
    <w:p w14:paraId="0000000F" w14:textId="77777777" w:rsidR="00616C70" w:rsidRDefault="00000000">
      <w:pPr>
        <w:numPr>
          <w:ilvl w:val="0"/>
          <w:numId w:val="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From breakout stars to country legends, every moment celebrates the heart and soul of American music.</w:t>
      </w:r>
    </w:p>
    <w:p w14:paraId="00000010" w14:textId="77777777" w:rsidR="00616C70" w:rsidRDefault="00000000">
      <w:pPr>
        <w:numPr>
          <w:ilvl w:val="0"/>
          <w:numId w:val="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This is your chance to be part of the night fans dream of — where memories are made under the bright lights of Music City.</w:t>
      </w:r>
    </w:p>
    <w:p w14:paraId="00000011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pict w14:anchorId="3F0F6755">
          <v:rect id="_x0000_i1027" style="width:0;height:1.5pt" o:hralign="center" o:hrstd="t" o:hr="t" fillcolor="#a0a0a0" stroked="f"/>
        </w:pict>
      </w:r>
    </w:p>
    <w:p w14:paraId="00000012" w14:textId="77777777" w:rsidR="00616C70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Country Music Hall of Fame &amp; Museum Experience</w:t>
      </w:r>
    </w:p>
    <w:p w14:paraId="00000013" w14:textId="77777777" w:rsidR="00616C70" w:rsidRDefault="00000000">
      <w:pPr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Step inside the heart of country music history with </w:t>
      </w:r>
      <w:r>
        <w:rPr>
          <w:rFonts w:ascii="Arial" w:eastAsia="Arial" w:hAnsi="Arial" w:cs="Arial"/>
          <w:b/>
          <w:sz w:val="20"/>
          <w:szCs w:val="20"/>
        </w:rPr>
        <w:t>admission to the world-renowned museum</w:t>
      </w:r>
      <w:r>
        <w:rPr>
          <w:rFonts w:ascii="Arial" w:eastAsia="Arial" w:hAnsi="Arial" w:cs="Arial"/>
          <w:sz w:val="20"/>
          <w:szCs w:val="20"/>
        </w:rPr>
        <w:t>.</w:t>
      </w:r>
    </w:p>
    <w:p w14:paraId="00000014" w14:textId="77777777" w:rsidR="00616C70" w:rsidRDefault="00000000">
      <w:pPr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Explore interactive exhibits filled with iconic stage costumes, instruments, and handwritten lyrics.</w:t>
      </w:r>
    </w:p>
    <w:p w14:paraId="00000015" w14:textId="77777777" w:rsidR="00616C70" w:rsidRDefault="00000000">
      <w:pPr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Choose your exclusive add-on tour:</w:t>
      </w:r>
    </w:p>
    <w:p w14:paraId="00000016" w14:textId="77777777" w:rsidR="00616C70" w:rsidRDefault="00000000">
      <w:pPr>
        <w:numPr>
          <w:ilvl w:val="1"/>
          <w:numId w:val="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RCA Studio B</w:t>
      </w:r>
      <w:r>
        <w:rPr>
          <w:rFonts w:ascii="Arial" w:eastAsia="Arial" w:hAnsi="Arial" w:cs="Arial"/>
          <w:sz w:val="20"/>
          <w:szCs w:val="20"/>
        </w:rPr>
        <w:t xml:space="preserve"> – where Elvis Presley, Dolly Parton, and Roy Orbison recorded their greatest hits.</w:t>
      </w:r>
    </w:p>
    <w:p w14:paraId="00000017" w14:textId="77777777" w:rsidR="00616C70" w:rsidRDefault="00000000">
      <w:pPr>
        <w:numPr>
          <w:ilvl w:val="1"/>
          <w:numId w:val="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Hatch Show Print</w:t>
      </w:r>
      <w:r>
        <w:rPr>
          <w:rFonts w:ascii="Arial" w:eastAsia="Arial" w:hAnsi="Arial" w:cs="Arial"/>
          <w:sz w:val="20"/>
          <w:szCs w:val="20"/>
        </w:rPr>
        <w:t xml:space="preserve"> – one of America’s oldest letterpress shops, crafting legendary concert posters for over a century.</w:t>
      </w:r>
    </w:p>
    <w:p w14:paraId="00000018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pict w14:anchorId="2BC88B33">
          <v:rect id="_x0000_i1028" style="width:0;height:1.5pt" o:hralign="center" o:hrstd="t" o:hr="t" fillcolor="#a0a0a0" stroked="f"/>
        </w:pict>
      </w:r>
    </w:p>
    <w:p w14:paraId="00000019" w14:textId="77777777" w:rsidR="00616C70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Your Nashville Stay</w:t>
      </w:r>
    </w:p>
    <w:p w14:paraId="0000001A" w14:textId="77777777" w:rsidR="00616C70" w:rsidRDefault="00000000">
      <w:pPr>
        <w:numPr>
          <w:ilvl w:val="0"/>
          <w:numId w:val="4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3-night stay</w:t>
      </w:r>
      <w:r>
        <w:rPr>
          <w:rFonts w:ascii="Arial" w:eastAsia="Arial" w:hAnsi="Arial" w:cs="Arial"/>
          <w:sz w:val="20"/>
          <w:szCs w:val="20"/>
        </w:rPr>
        <w:t xml:space="preserve"> in a stylish, downtown centrally located hotel chosen for comfort, quality, and proximity to Nashville’s best sights and sounds.</w:t>
      </w:r>
    </w:p>
    <w:p w14:paraId="0000001B" w14:textId="77777777" w:rsidR="00616C70" w:rsidRDefault="00000000">
      <w:pPr>
        <w:numPr>
          <w:ilvl w:val="0"/>
          <w:numId w:val="4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Spend your days exploring the city’s vibrant neighborhoods — from live honky-tonks on Broadway to farm-to-table restaurants and iconic music venues.</w:t>
      </w:r>
    </w:p>
    <w:p w14:paraId="0000001C" w14:textId="77777777" w:rsidR="00616C70" w:rsidRDefault="00000000">
      <w:pPr>
        <w:numPr>
          <w:ilvl w:val="0"/>
          <w:numId w:val="4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By night, unwind in comfort and relive the excitement of a city that never stops singing.</w:t>
      </w:r>
    </w:p>
    <w:p w14:paraId="0000001D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pict w14:anchorId="6C59F9AC">
          <v:rect id="_x0000_i1029" style="width:0;height:1.5pt" o:hralign="center" o:hrstd="t" o:hr="t" fillcolor="#a0a0a0" stroked="f"/>
        </w:pict>
      </w:r>
    </w:p>
    <w:p w14:paraId="0000001E" w14:textId="77777777" w:rsidR="00616C70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Why Donors Fall in Love with This Package</w:t>
      </w:r>
    </w:p>
    <w:p w14:paraId="0000001F" w14:textId="77777777" w:rsidR="00616C70" w:rsidRDefault="00000000">
      <w:pPr>
        <w:numPr>
          <w:ilvl w:val="0"/>
          <w:numId w:val="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Unforgettable Access</w:t>
      </w:r>
      <w:r>
        <w:rPr>
          <w:rFonts w:ascii="Arial" w:eastAsia="Arial" w:hAnsi="Arial" w:cs="Arial"/>
          <w:sz w:val="20"/>
          <w:szCs w:val="20"/>
        </w:rPr>
        <w:t xml:space="preserve"> – A night at the Country Music Awards is a bucket-list event, rarely available to the public.</w:t>
      </w:r>
    </w:p>
    <w:p w14:paraId="00000020" w14:textId="77777777" w:rsidR="00616C70" w:rsidRDefault="00000000">
      <w:pPr>
        <w:numPr>
          <w:ilvl w:val="0"/>
          <w:numId w:val="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Celebrity Appeal</w:t>
      </w:r>
      <w:r>
        <w:rPr>
          <w:rFonts w:ascii="Arial" w:eastAsia="Arial" w:hAnsi="Arial" w:cs="Arial"/>
          <w:sz w:val="20"/>
          <w:szCs w:val="20"/>
        </w:rPr>
        <w:t xml:space="preserve"> – Rub shoulders with country’s biggest stars — a true VIP red-carpet experience.</w:t>
      </w:r>
    </w:p>
    <w:p w14:paraId="00000021" w14:textId="77777777" w:rsidR="00616C70" w:rsidRDefault="00000000">
      <w:pPr>
        <w:numPr>
          <w:ilvl w:val="0"/>
          <w:numId w:val="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Bucket-List Destination</w:t>
      </w:r>
      <w:r>
        <w:rPr>
          <w:rFonts w:ascii="Arial" w:eastAsia="Arial" w:hAnsi="Arial" w:cs="Arial"/>
          <w:sz w:val="20"/>
          <w:szCs w:val="20"/>
        </w:rPr>
        <w:t xml:space="preserve"> – Nashville’s energy, food, and live music create a getaway with universal appeal.</w:t>
      </w:r>
    </w:p>
    <w:p w14:paraId="00000022" w14:textId="77777777" w:rsidR="00616C70" w:rsidRDefault="00000000">
      <w:pPr>
        <w:numPr>
          <w:ilvl w:val="0"/>
          <w:numId w:val="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High-Perceived Value</w:t>
      </w:r>
      <w:r>
        <w:rPr>
          <w:rFonts w:ascii="Arial" w:eastAsia="Arial" w:hAnsi="Arial" w:cs="Arial"/>
          <w:sz w:val="20"/>
          <w:szCs w:val="20"/>
        </w:rPr>
        <w:t xml:space="preserve"> – Award show tickets, museum access, and luxury accommodations make this package shine.</w:t>
      </w:r>
    </w:p>
    <w:p w14:paraId="00000023" w14:textId="77777777" w:rsidR="00616C70" w:rsidRDefault="00000000">
      <w:pPr>
        <w:numPr>
          <w:ilvl w:val="0"/>
          <w:numId w:val="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Effortless Planning</w:t>
      </w:r>
      <w:r>
        <w:rPr>
          <w:rFonts w:ascii="Arial" w:eastAsia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eastAsia="Arial" w:hAnsi="Arial" w:cs="Arial"/>
          <w:sz w:val="20"/>
          <w:szCs w:val="20"/>
        </w:rPr>
        <w:t>Winspire’s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concierge service handles all logistics — the winner simply shows up ready for magic.</w:t>
      </w:r>
    </w:p>
    <w:p w14:paraId="00000024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pict w14:anchorId="5091F9B5">
          <v:rect id="_x0000_i1030" style="width:0;height:1.5pt" o:hralign="center" o:hrstd="t" o:hr="t" fillcolor="#a0a0a0" stroked="f"/>
        </w:pict>
      </w:r>
    </w:p>
    <w:p w14:paraId="00000025" w14:textId="77777777" w:rsidR="00616C70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Key Details</w:t>
      </w:r>
    </w:p>
    <w:p w14:paraId="00000026" w14:textId="77777777" w:rsidR="00616C70" w:rsidRDefault="00000000">
      <w:pPr>
        <w:numPr>
          <w:ilvl w:val="0"/>
          <w:numId w:val="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Event expected November 12, 2026 (subject to change).</w:t>
      </w:r>
    </w:p>
    <w:p w14:paraId="00000027" w14:textId="77777777" w:rsidR="00616C70" w:rsidRDefault="00000000">
      <w:pPr>
        <w:numPr>
          <w:ilvl w:val="0"/>
          <w:numId w:val="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Must be 21+ to attend post-party. Minors must be accompanied by an adult.</w:t>
      </w:r>
    </w:p>
    <w:p w14:paraId="00000028" w14:textId="77777777" w:rsidR="00616C70" w:rsidRDefault="00000000">
      <w:pPr>
        <w:numPr>
          <w:ilvl w:val="0"/>
          <w:numId w:val="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If the event is canceled or held without spectators, tickets will roll over to the following year.</w:t>
      </w:r>
    </w:p>
    <w:p w14:paraId="00000029" w14:textId="77777777" w:rsidR="00616C70" w:rsidRDefault="00000000">
      <w:pPr>
        <w:numPr>
          <w:ilvl w:val="0"/>
          <w:numId w:val="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Reservations </w:t>
      </w:r>
      <w:proofErr w:type="gramStart"/>
      <w:r>
        <w:rPr>
          <w:rFonts w:ascii="Arial" w:eastAsia="Arial" w:hAnsi="Arial" w:cs="Arial"/>
          <w:sz w:val="20"/>
          <w:szCs w:val="20"/>
        </w:rPr>
        <w:t>subject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to availability, blackout dates, and major holidays.</w:t>
      </w:r>
    </w:p>
    <w:p w14:paraId="0000002A" w14:textId="77777777" w:rsidR="00616C70" w:rsidRDefault="00000000">
      <w:pPr>
        <w:numPr>
          <w:ilvl w:val="0"/>
          <w:numId w:val="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Winner has </w:t>
      </w:r>
      <w:r>
        <w:rPr>
          <w:rFonts w:ascii="Arial" w:eastAsia="Arial" w:hAnsi="Arial" w:cs="Arial"/>
          <w:b/>
          <w:sz w:val="20"/>
          <w:szCs w:val="20"/>
        </w:rPr>
        <w:t>up to two years</w:t>
      </w:r>
      <w:r>
        <w:rPr>
          <w:rFonts w:ascii="Arial" w:eastAsia="Arial" w:hAnsi="Arial" w:cs="Arial"/>
          <w:sz w:val="20"/>
          <w:szCs w:val="20"/>
        </w:rPr>
        <w:t xml:space="preserve"> to travel from the purchase date.</w:t>
      </w:r>
    </w:p>
    <w:p w14:paraId="0000002B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pict w14:anchorId="79C6F117">
          <v:rect id="_x0000_i1031" style="width:0;height:1.5pt" o:hralign="center" o:hrstd="t" o:hr="t" fillcolor="#a0a0a0" stroked="f"/>
        </w:pict>
      </w:r>
    </w:p>
    <w:p w14:paraId="0000002C" w14:textId="77777777" w:rsidR="00616C70" w:rsidRDefault="00000000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Auction Close – Winspire Style</w:t>
      </w:r>
    </w:p>
    <w:p w14:paraId="0000002D" w14:textId="77777777" w:rsidR="00616C70" w:rsidRDefault="00000000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“Picture this — the lights dim, guitars strike their first chords, and country’s biggest stars take the stage. You’re not watching from your living room — you’re there, live in Nashville, soaking up every note and moment of Country Music’s Biggest Night! This is the experience fans dream about but few ever get. Let’s raise those paddles high — who’s ready to go to the CMAs?”</w:t>
      </w:r>
    </w:p>
    <w:p w14:paraId="0000002E" w14:textId="77777777" w:rsidR="00616C70" w:rsidRDefault="00616C70">
      <w:pPr>
        <w:rPr>
          <w:rFonts w:ascii="Arial" w:eastAsia="Arial" w:hAnsi="Arial" w:cs="Arial"/>
          <w:sz w:val="20"/>
          <w:szCs w:val="20"/>
        </w:rPr>
      </w:pPr>
    </w:p>
    <w:sectPr w:rsidR="00616C7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2BA6B6CC-857A-4801-8F0F-DF03D4DD1B7E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30DDE359-53AA-41C7-8C29-7459A1D42A2C}"/>
    <w:embedItalic r:id="rId3" w:fontKey="{EDE46CCD-A602-47B0-8A00-A4A1C995345B}"/>
  </w:font>
  <w:font w:name="Play">
    <w:charset w:val="00"/>
    <w:family w:val="auto"/>
    <w:pitch w:val="default"/>
    <w:embedRegular r:id="rId4" w:fontKey="{DCE72BCC-A565-42B8-9A57-C7046E4F4905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C59FC284-F6CE-4D4E-B6FD-FD6B2AAA99DB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17892"/>
    <w:multiLevelType w:val="multilevel"/>
    <w:tmpl w:val="79868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2B2678ED"/>
    <w:multiLevelType w:val="multilevel"/>
    <w:tmpl w:val="00D8C5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34AB354A"/>
    <w:multiLevelType w:val="multilevel"/>
    <w:tmpl w:val="1C822D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415053A4"/>
    <w:multiLevelType w:val="multilevel"/>
    <w:tmpl w:val="C27212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64FD0722"/>
    <w:multiLevelType w:val="multilevel"/>
    <w:tmpl w:val="89BED8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732A5123"/>
    <w:multiLevelType w:val="multilevel"/>
    <w:tmpl w:val="BF3A9A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1637295932">
    <w:abstractNumId w:val="3"/>
  </w:num>
  <w:num w:numId="2" w16cid:durableId="995256774">
    <w:abstractNumId w:val="0"/>
  </w:num>
  <w:num w:numId="3" w16cid:durableId="1198276543">
    <w:abstractNumId w:val="4"/>
  </w:num>
  <w:num w:numId="4" w16cid:durableId="1130434839">
    <w:abstractNumId w:val="2"/>
  </w:num>
  <w:num w:numId="5" w16cid:durableId="1490365910">
    <w:abstractNumId w:val="1"/>
  </w:num>
  <w:num w:numId="6" w16cid:durableId="9135855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70"/>
    <w:rsid w:val="00073D5E"/>
    <w:rsid w:val="00616C70"/>
    <w:rsid w:val="00D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1B5DDC-5A8E-4810-8FFD-5E68ED9C7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20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20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20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D20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20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20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20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20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20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20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20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20C1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DD2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DD20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20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D20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20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D20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20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20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20C1"/>
    <w:rPr>
      <w:b/>
      <w:bCs/>
      <w:smallCaps/>
      <w:color w:val="0F4761" w:themeColor="accent1" w:themeShade="BF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P/WPG/h9bC81qRiwEn1TPMiEQw==">CgMxLjA4AGoqChRzdWdnZXN0LmttMDZpeDhnbTExZhISQmV0aGFueSBNYW5jaGVzdGVyaioKFHN1Z2dlc3QuYWJ5eGJycG50bjlpEhJCZXRoYW55IE1hbmNoZXN0ZXJyITFqUVd2Z3IyT2h0b2V1TXVzYzgwVzdIZHdYem1odnh2Sw==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2919</Characters>
  <Application>Microsoft Office Word</Application>
  <DocSecurity>0</DocSecurity>
  <Lines>62</Lines>
  <Paragraphs>44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Winspire 141</dc:creator>
  <cp:lastModifiedBy>Kristina Grittini</cp:lastModifiedBy>
  <cp:revision>2</cp:revision>
  <dcterms:created xsi:type="dcterms:W3CDTF">2025-10-08T19:10:00Z</dcterms:created>
  <dcterms:modified xsi:type="dcterms:W3CDTF">2025-10-08T22:07:00Z</dcterms:modified>
</cp:coreProperties>
</file>